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31 декабря 1999 г. N 466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ВВЕДЕНИИ ГОСУДАРСТВЕННОГО СТАТИСТИЧЕСКОГО НАБЛЮДЕНИЯ</w:t>
      </w:r>
    </w:p>
    <w:p>
      <w:pPr>
        <w:pStyle w:val="2"/>
        <w:jc w:val="center"/>
      </w:pPr>
      <w:r>
        <w:rPr>
          <w:sz w:val="24"/>
        </w:rPr>
        <w:t xml:space="preserve">ЗА ДОЗАМИ ОБЛУЧЕНИЯ ПЕРСОНАЛА И НАСЕЛЕНИЯ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Постановление Правительства РФ от 16.06.1997 N 718 &quot;О порядке создания Единой государственной системы контроля и учета индивидуальных доз облучения граждан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16.06.97 N 718 "О порядке создания единой государственной системы контроля и учета индивидуальных доз облучения граждан" Госкомстат России Постановлением от 07.09.99 N 84 утвердил годовые формы федерального государственного статистического наблюдения за индивидуальными дозами облучения </w:t>
      </w:r>
      <w:hyperlink w:history="0" r:id="rId8" w:tooltip="Постановление Госкомстата РФ от 07.09.1999 N 84 (ред. от 03.09.2002) &quot;Об утверждении годовых форм федерального государственного статистического наблюдения за индивидуальными дозами облучения граждан&quot; ------------ Утратил силу или отменен {КонсультантПлюс}">
        <w:r>
          <w:rPr>
            <w:sz w:val="24"/>
            <w:color w:val="0000ff"/>
          </w:rPr>
          <w:t xml:space="preserve">N 1-ДОЗ</w:t>
        </w:r>
      </w:hyperlink>
      <w:r>
        <w:rPr>
          <w:sz w:val="24"/>
        </w:rPr>
        <w:t xml:space="preserve"> "Сведения о дозах облучения лиц из персонала в условиях нормальной эксплуатации техногенных источников ионизирующего излучения" и </w:t>
      </w:r>
      <w:hyperlink w:history="0" r:id="rId9" w:tooltip="Постановление Госкомстата РФ от 07.09.1999 N 84 (ред. от 03.09.2002) &quot;Об утверждении годовых форм федерального государственного статистического наблюдения за индивидуальными дозами облучения граждан&quot; ------------ Утратил силу или отменен {КонсультантПлюс}">
        <w:r>
          <w:rPr>
            <w:sz w:val="24"/>
            <w:color w:val="0000ff"/>
          </w:rPr>
          <w:t xml:space="preserve">N 2-ДОЗ</w:t>
        </w:r>
      </w:hyperlink>
      <w:r>
        <w:rPr>
          <w:sz w:val="24"/>
        </w:rPr>
        <w:t xml:space="preserve"> "Сведения о дозах облучения лиц из персонала в условиях радиационной аварии или планируемого повышенного облучения, а также лиц из населения, подвергшегося аварийному облучению".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создания единой государственной системы контроля и учета доз облучения населения Российской Федерации, оценки воздействия радиационного фактора на население и персонал медицинских учреждений и принятия мер по снижению уровней облучения населения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Руководителям органов управления здравоохранением субъектов Российской Федерации, Главным врачам центров госсанэпиднадзора в субъектах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Обеспечить введение и представление подведомственными учреждениями утвержденных форм государственного статистического наблюдения в соответствии с </w:t>
      </w:r>
      <w:hyperlink w:history="0" r:id="rId10" w:tooltip="Постановление Госкомстата РФ от 07.09.1999 N 84 (ред. от 03.09.2002) &quot;Об утверждении годовых форм федерального государственного статистического наблюдения за индивидуальными дозами облучения гражд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Госкомстата России от 07.09.99 N 84 "Об утверждении годовых форм федерального государственного статистического наблюдения за индивидуальными дозами облучения граждан".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Довести до сведения медицинских организаций всех форм собственности, использующих источники ионизирующего излучения, информацию о выходе указанного Постановления Госкомстата России.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Оказать организационную и методическую помощь медицинским организациям по заполнению годовых форм федерального статистического наблюдения за индивидуальными дозами облучения граждан на территории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Организовать с 2000 года сбор и анализ данных годовых форм государственного статистического наблюдения от медицинских организаций (по имеющимся данным за 1999 год) в соответствии со сроками, утвержденными </w:t>
      </w:r>
      <w:hyperlink w:history="0" r:id="rId11" w:tooltip="Постановление Госкомстата РФ от 07.09.1999 N 84 (ред. от 03.09.2002) &quot;Об утверждении годовых форм федерального государственного статистического наблюдения за индивидуальными дозами облучения гражд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Госкомстата России.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Главным врачам центров госсанэпиднадзора в субъектах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Довести до сведения органов исполнительной власти субъектов Российской Федерации, администрации организаций, использующих источники ионизирующего излучения, о выходе указанного Постановления.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Организовать сбор утвержденных форм государственного статистического наблюдения от организаций (по имеющимся данным за 1999 год), их анализ по субъекту Российской Федерации и представление в Федеральный центр госсанэпиднадзора Минздрава России (на магнитных носителях).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Федеральному центру госсанэпиднадзора Минздрава России, ГНЦ Российской Федерации "Институт биофизики" Федерального управления "Медбиоэкстрем" при Минздраве России организовать работу по сбору, анализу и представлению данных Российскому государственному медико - дозиметрическому регистру.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ГНЦ Российской Федерации "Институт биофизики" Федерального управления "Медбиоэкстрем" при Минздраве России, Санкт - Петербургскому НИИ радиационной гигиены Минздрава России в течение 2000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 Организовать подготовку единого методического обеспечения расчета доз облучения персонала и населения для заполнения форм государственного статистического наблюдения.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Обеспечить оказание помощи по расчету доз центрам госсанэпиднадзора и организациям, использующим источники ионизирующего излучения, на договорной основе.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Приказа возложить на Первого заместителя Министра Онищенко Г.Г.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Ю.Л.ШЕВЧЕНКО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РФ от 31.12.1999 N 466</w:t>
            <w:br/>
            <w:t>"О введении государственного статистического наблюдения за дозами облучения перс...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Минздрава РФ от 31.12.1999 N 466 "О введении государственного статистического наблюдения за дозами облучения перс...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97370&amp;date=20.07.2026" TargetMode = "External"/><Relationship Id="rId8" Type="http://schemas.openxmlformats.org/officeDocument/2006/relationships/hyperlink" Target="https://login.consultant.ru/link/?req=doc&amp;base=EXP&amp;n=307643&amp;date=20.07.2026&amp;dst=100025&amp;field=134" TargetMode = "External"/><Relationship Id="rId9" Type="http://schemas.openxmlformats.org/officeDocument/2006/relationships/hyperlink" Target="https://login.consultant.ru/link/?req=doc&amp;base=EXP&amp;n=307643&amp;date=20.07.2026&amp;dst=100152&amp;field=134" TargetMode = "External"/><Relationship Id="rId10" Type="http://schemas.openxmlformats.org/officeDocument/2006/relationships/hyperlink" Target="https://login.consultant.ru/link/?req=doc&amp;base=EXP&amp;n=307643&amp;date=20.07.2026" TargetMode = "External"/><Relationship Id="rId11" Type="http://schemas.openxmlformats.org/officeDocument/2006/relationships/hyperlink" Target="https://login.consultant.ru/link/?req=doc&amp;base=EXP&amp;n=307643&amp;date=20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РФ от 31.12.1999 N 466
"О введении государственного статистического наблюдения за дозами облучения персонала и населения"</dc:title>
  <dcterms:created xsi:type="dcterms:W3CDTF">2026-07-20T09:14:05Z</dcterms:created>
</cp:coreProperties>
</file>